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CEEE6" w14:textId="77777777" w:rsidR="00696F2E" w:rsidRDefault="00696F2E" w:rsidP="00696F2E">
      <w:pPr>
        <w:pStyle w:val="Heading1"/>
      </w:pPr>
      <w:bookmarkStart w:id="0" w:name="_GoBack"/>
      <w:bookmarkEnd w:id="0"/>
      <w:r>
        <w:t>Payroll FAQ Sheet</w:t>
      </w:r>
    </w:p>
    <w:p w14:paraId="1135B903" w14:textId="77777777" w:rsidR="00696F2E" w:rsidRDefault="00696F2E" w:rsidP="00002174">
      <w:pPr>
        <w:pStyle w:val="NoSpacing"/>
      </w:pPr>
    </w:p>
    <w:p w14:paraId="55075831" w14:textId="77777777" w:rsidR="002E570D" w:rsidRDefault="00696F2E" w:rsidP="00002174">
      <w:pPr>
        <w:pStyle w:val="NoSpacing"/>
      </w:pPr>
      <w:r>
        <w:t xml:space="preserve">Payroll’s </w:t>
      </w:r>
      <w:r w:rsidR="002E570D">
        <w:t>F</w:t>
      </w:r>
      <w:r>
        <w:t xml:space="preserve">requently Asked Questions from Student </w:t>
      </w:r>
      <w:r w:rsidR="002E570D">
        <w:t>Employee</w:t>
      </w:r>
      <w:r>
        <w:t>s</w:t>
      </w:r>
      <w:r w:rsidR="002E570D">
        <w:t xml:space="preserve"> </w:t>
      </w:r>
    </w:p>
    <w:p w14:paraId="15CF412C" w14:textId="77777777" w:rsidR="002E570D" w:rsidRDefault="002E570D" w:rsidP="00002174">
      <w:pPr>
        <w:pStyle w:val="NoSpacing"/>
      </w:pPr>
    </w:p>
    <w:p w14:paraId="4B03E1A4" w14:textId="77777777" w:rsidR="00002174" w:rsidRDefault="002E570D" w:rsidP="00002174">
      <w:pPr>
        <w:pStyle w:val="NoSpacing"/>
        <w:numPr>
          <w:ilvl w:val="0"/>
          <w:numId w:val="2"/>
        </w:numPr>
      </w:pPr>
      <w:r>
        <w:t xml:space="preserve">What </w:t>
      </w:r>
      <w:r w:rsidR="00DC7676">
        <w:t xml:space="preserve">are the pay dates for </w:t>
      </w:r>
      <w:r>
        <w:t xml:space="preserve">part-time student employees? </w:t>
      </w:r>
    </w:p>
    <w:p w14:paraId="6EF4344E" w14:textId="77777777" w:rsidR="00215F91" w:rsidRDefault="00215F91" w:rsidP="00215F91">
      <w:pPr>
        <w:pStyle w:val="NoSpacing"/>
        <w:ind w:left="720"/>
      </w:pPr>
    </w:p>
    <w:p w14:paraId="29878B79" w14:textId="15F0E2F3" w:rsidR="002E570D" w:rsidRDefault="002E570D" w:rsidP="00002174">
      <w:pPr>
        <w:pStyle w:val="NoSpacing"/>
        <w:ind w:left="720"/>
      </w:pPr>
      <w:r>
        <w:t xml:space="preserve">Pay dates for part-time student employees occur biweekly (every other week). The first pay date of </w:t>
      </w:r>
      <w:r w:rsidR="003E1A60">
        <w:t>2021</w:t>
      </w:r>
      <w:r>
        <w:t xml:space="preserve"> was Friday, January </w:t>
      </w:r>
      <w:r w:rsidR="003E1A60">
        <w:t>8, 2021</w:t>
      </w:r>
      <w:r>
        <w:t>.  Part-time employees are paid every two weeks thereafter.  Moody does not issu</w:t>
      </w:r>
      <w:r w:rsidR="00215F91" w:rsidRPr="00C07BDB">
        <w:t xml:space="preserve">e </w:t>
      </w:r>
      <w:r>
        <w:t xml:space="preserve">paper pay checks. Part-time student employees will be paid via direct deposit. </w:t>
      </w:r>
    </w:p>
    <w:p w14:paraId="553F320F" w14:textId="77777777" w:rsidR="000B3103" w:rsidRDefault="000B3103" w:rsidP="00002174">
      <w:pPr>
        <w:pStyle w:val="NoSpacing"/>
        <w:ind w:left="720"/>
      </w:pPr>
    </w:p>
    <w:p w14:paraId="4517DD8B" w14:textId="77777777" w:rsidR="00002174" w:rsidRDefault="00002174" w:rsidP="00002174">
      <w:pPr>
        <w:pStyle w:val="NoSpacing"/>
      </w:pPr>
    </w:p>
    <w:p w14:paraId="3F9AEE32" w14:textId="77777777" w:rsidR="002E570D" w:rsidRDefault="002E570D" w:rsidP="00002174">
      <w:pPr>
        <w:pStyle w:val="NoSpacing"/>
        <w:numPr>
          <w:ilvl w:val="0"/>
          <w:numId w:val="2"/>
        </w:numPr>
      </w:pPr>
      <w:r>
        <w:t>Why does Moody use direct deposit instead of paper checks?</w:t>
      </w:r>
    </w:p>
    <w:p w14:paraId="35B0BFB1" w14:textId="77777777" w:rsidR="000B3B3D" w:rsidRDefault="000B3B3D" w:rsidP="00002174">
      <w:pPr>
        <w:pStyle w:val="NoSpacing"/>
        <w:ind w:left="720"/>
      </w:pPr>
    </w:p>
    <w:p w14:paraId="58B6C6BC" w14:textId="2F49EDFF" w:rsidR="002E570D" w:rsidRDefault="002E570D" w:rsidP="00002174">
      <w:pPr>
        <w:pStyle w:val="NoSpacing"/>
        <w:ind w:left="720"/>
      </w:pPr>
      <w:r>
        <w:t>It is much more effici</w:t>
      </w:r>
      <w:r w:rsidR="00496B4D">
        <w:t>ent to pay employees via direct deposit</w:t>
      </w:r>
      <w:r>
        <w:t xml:space="preserve">. </w:t>
      </w:r>
      <w:r w:rsidR="00496B4D">
        <w:t xml:space="preserve"> No checks are lost in the mail and money is received and available immediately from the employee’s bank account.</w:t>
      </w:r>
      <w:r>
        <w:t xml:space="preserve"> </w:t>
      </w:r>
    </w:p>
    <w:p w14:paraId="423C14A5" w14:textId="77777777" w:rsidR="000B3103" w:rsidRDefault="000B3103" w:rsidP="00002174">
      <w:pPr>
        <w:pStyle w:val="NoSpacing"/>
        <w:ind w:left="720"/>
      </w:pPr>
    </w:p>
    <w:p w14:paraId="76F3078A" w14:textId="77777777" w:rsidR="000B3B3D" w:rsidRDefault="000B3B3D" w:rsidP="00002174">
      <w:pPr>
        <w:pStyle w:val="NoSpacing"/>
        <w:ind w:left="720"/>
      </w:pPr>
    </w:p>
    <w:p w14:paraId="647532E4" w14:textId="06C22D74" w:rsidR="002E570D" w:rsidRDefault="003E1A60" w:rsidP="00002174">
      <w:pPr>
        <w:pStyle w:val="NoSpacing"/>
        <w:numPr>
          <w:ilvl w:val="0"/>
          <w:numId w:val="2"/>
        </w:numPr>
      </w:pPr>
      <w:r>
        <w:t>May I change the bank that my pay is deposited to?</w:t>
      </w:r>
    </w:p>
    <w:p w14:paraId="7F2E351C" w14:textId="77777777" w:rsidR="000B3B3D" w:rsidRDefault="000B3B3D" w:rsidP="00002174">
      <w:pPr>
        <w:pStyle w:val="NoSpacing"/>
        <w:ind w:left="720"/>
      </w:pPr>
    </w:p>
    <w:p w14:paraId="380894C9" w14:textId="77777777" w:rsidR="003E1A60" w:rsidRDefault="002E570D" w:rsidP="00002174">
      <w:pPr>
        <w:pStyle w:val="NoSpacing"/>
        <w:ind w:left="720"/>
      </w:pPr>
      <w:r>
        <w:t>Yes</w:t>
      </w:r>
      <w:r w:rsidR="000B3B3D">
        <w:t xml:space="preserve">, you may </w:t>
      </w:r>
      <w:r w:rsidR="003E1A60">
        <w:t xml:space="preserve">change your </w:t>
      </w:r>
      <w:r w:rsidR="000B3B3D">
        <w:t xml:space="preserve">direct deposit </w:t>
      </w:r>
      <w:r w:rsidR="003E1A60">
        <w:t xml:space="preserve">information </w:t>
      </w:r>
      <w:r w:rsidR="000B3B3D">
        <w:t>at any time</w:t>
      </w:r>
      <w:r>
        <w:t>.</w:t>
      </w:r>
      <w:r w:rsidR="000B3B3D">
        <w:t xml:space="preserve">  </w:t>
      </w:r>
    </w:p>
    <w:p w14:paraId="1A8BB63E" w14:textId="77777777" w:rsidR="003E1A60" w:rsidRDefault="003E1A60" w:rsidP="00002174">
      <w:pPr>
        <w:pStyle w:val="NoSpacing"/>
        <w:ind w:left="720"/>
      </w:pPr>
    </w:p>
    <w:p w14:paraId="7FD33AE1" w14:textId="46EB7CCB" w:rsidR="003E1A60" w:rsidRDefault="003E1A60" w:rsidP="00002174">
      <w:pPr>
        <w:pStyle w:val="NoSpacing"/>
        <w:ind w:left="720"/>
      </w:pPr>
      <w:r w:rsidRPr="003E7D66">
        <w:t>The Payroll Department requests that students refrain from frequent changes in bank accounts used for direct deposit.  The reason for this is because opening and closing of bank accounts delays one’s pay for the pay period in which the change occurs.  Payroll understands that some circumstances require a change of bank accounts.  If this is the case, please notify Payroll with your new direct deposit information immediately.  If Payroll is not notified immediately, please expect a delay in your pay.</w:t>
      </w:r>
    </w:p>
    <w:p w14:paraId="7F87EE16" w14:textId="77777777" w:rsidR="003E1A60" w:rsidRDefault="003E1A60" w:rsidP="00002174">
      <w:pPr>
        <w:pStyle w:val="NoSpacing"/>
        <w:ind w:left="720"/>
      </w:pPr>
    </w:p>
    <w:p w14:paraId="76B78F2F" w14:textId="3C5483D8" w:rsidR="00215F91" w:rsidRDefault="000B3B3D" w:rsidP="000B3103">
      <w:pPr>
        <w:pStyle w:val="NoSpacing"/>
        <w:ind w:left="720"/>
      </w:pPr>
      <w:r>
        <w:t xml:space="preserve">Please visit Payroll on Crowell </w:t>
      </w:r>
      <w:r w:rsidR="003E7D66">
        <w:t>5 to submit the Direct Deposit F</w:t>
      </w:r>
      <w:r>
        <w:t>orm and a voided check.</w:t>
      </w:r>
    </w:p>
    <w:p w14:paraId="1152C485" w14:textId="77777777" w:rsidR="000B3103" w:rsidRPr="000B3103" w:rsidRDefault="000B3103" w:rsidP="000B3103">
      <w:pPr>
        <w:pStyle w:val="NoSpacing"/>
        <w:ind w:left="720"/>
      </w:pPr>
    </w:p>
    <w:p w14:paraId="7AFCF715" w14:textId="20AA78DD" w:rsidR="003E7D66" w:rsidRPr="003E7D66" w:rsidRDefault="003E7D66" w:rsidP="003E7D66">
      <w:pPr>
        <w:pStyle w:val="NoSpacing"/>
        <w:ind w:left="720"/>
      </w:pPr>
    </w:p>
    <w:p w14:paraId="0DE49B0E" w14:textId="77777777" w:rsidR="002E570D" w:rsidRDefault="00496B4D" w:rsidP="000B3B3D">
      <w:pPr>
        <w:pStyle w:val="NoSpacing"/>
        <w:numPr>
          <w:ilvl w:val="0"/>
          <w:numId w:val="2"/>
        </w:numPr>
        <w:tabs>
          <w:tab w:val="left" w:pos="3318"/>
        </w:tabs>
      </w:pPr>
      <w:r>
        <w:t>H</w:t>
      </w:r>
      <w:r w:rsidR="002E570D">
        <w:t xml:space="preserve">ow </w:t>
      </w:r>
      <w:r>
        <w:t>do</w:t>
      </w:r>
      <w:r w:rsidR="002E570D">
        <w:t xml:space="preserve"> I report my </w:t>
      </w:r>
      <w:r>
        <w:t xml:space="preserve">work </w:t>
      </w:r>
      <w:r w:rsidR="002E570D">
        <w:t xml:space="preserve">time? </w:t>
      </w:r>
      <w:r w:rsidR="000B3B3D">
        <w:tab/>
      </w:r>
    </w:p>
    <w:p w14:paraId="161D1BCA" w14:textId="77777777" w:rsidR="00696F2E" w:rsidRDefault="00696F2E" w:rsidP="000B3B3D">
      <w:pPr>
        <w:pStyle w:val="NoSpacing"/>
        <w:ind w:left="720"/>
      </w:pPr>
    </w:p>
    <w:p w14:paraId="75BFD498" w14:textId="185BFBC3" w:rsidR="002E570D" w:rsidRDefault="00496B4D" w:rsidP="000B3B3D">
      <w:pPr>
        <w:pStyle w:val="NoSpacing"/>
        <w:ind w:left="720"/>
      </w:pPr>
      <w:r>
        <w:t>Student employees are</w:t>
      </w:r>
      <w:r w:rsidR="002E570D">
        <w:t xml:space="preserve"> required to “clock in” and “clock out” </w:t>
      </w:r>
      <w:r>
        <w:t>on</w:t>
      </w:r>
      <w:r w:rsidR="002E570D">
        <w:t xml:space="preserve"> the Attendance on Demand website</w:t>
      </w:r>
      <w:r w:rsidR="003E7D66">
        <w:t>, and at the end of the pay period the time report needs to be approved by the student</w:t>
      </w:r>
      <w:r w:rsidR="002E570D">
        <w:t xml:space="preserve">. </w:t>
      </w:r>
      <w:r w:rsidR="00120704">
        <w:t>S</w:t>
      </w:r>
      <w:r w:rsidR="002E570D">
        <w:t>upervis</w:t>
      </w:r>
      <w:r>
        <w:t>or</w:t>
      </w:r>
      <w:r w:rsidR="00120704">
        <w:t>s</w:t>
      </w:r>
      <w:r>
        <w:t xml:space="preserve"> will approve your time report</w:t>
      </w:r>
      <w:r w:rsidR="002E570D">
        <w:t xml:space="preserve"> </w:t>
      </w:r>
      <w:r w:rsidR="00120704">
        <w:t>next and submit it to Payroll.</w:t>
      </w:r>
      <w:r w:rsidR="002E570D">
        <w:t xml:space="preserve"> </w:t>
      </w:r>
    </w:p>
    <w:p w14:paraId="1BD618B2" w14:textId="0F4B10BD" w:rsidR="003E1A60" w:rsidRDefault="003E1A60" w:rsidP="000B3B3D">
      <w:pPr>
        <w:pStyle w:val="NoSpacing"/>
        <w:ind w:left="720"/>
        <w:rPr>
          <w:color w:val="FF0000"/>
        </w:rPr>
      </w:pPr>
      <w:r>
        <w:t>If a student misses a punch in or out, they are responsible for notifying their supervisor of the missed punch so that a correction can be made.  Any delay in fixing missed punches will likely result in incorrect pay.</w:t>
      </w:r>
    </w:p>
    <w:p w14:paraId="5B4BBE9B" w14:textId="3B571E27" w:rsidR="002E570D" w:rsidRDefault="002E570D" w:rsidP="00002174">
      <w:pPr>
        <w:pStyle w:val="NoSpacing"/>
      </w:pPr>
    </w:p>
    <w:p w14:paraId="182C8E92" w14:textId="77777777" w:rsidR="00212893" w:rsidRDefault="00212893" w:rsidP="00002174">
      <w:pPr>
        <w:pStyle w:val="NoSpacing"/>
      </w:pPr>
    </w:p>
    <w:p w14:paraId="03DC3606" w14:textId="77777777" w:rsidR="002E570D" w:rsidRDefault="002E570D" w:rsidP="00696F2E">
      <w:pPr>
        <w:pStyle w:val="NoSpacing"/>
        <w:numPr>
          <w:ilvl w:val="0"/>
          <w:numId w:val="2"/>
        </w:numPr>
      </w:pPr>
      <w:r>
        <w:t>There are many part-time student workers in my department</w:t>
      </w:r>
      <w:r w:rsidR="00002174">
        <w:t xml:space="preserve">. </w:t>
      </w:r>
      <w:r>
        <w:t xml:space="preserve"> </w:t>
      </w:r>
      <w:r w:rsidR="00002174">
        <w:t>H</w:t>
      </w:r>
      <w:r>
        <w:t xml:space="preserve">ow will I be able to clock in and clock out on the computer in time? </w:t>
      </w:r>
    </w:p>
    <w:p w14:paraId="3211455E" w14:textId="77777777" w:rsidR="00120704" w:rsidRDefault="00120704" w:rsidP="00120704">
      <w:pPr>
        <w:pStyle w:val="NoSpacing"/>
        <w:ind w:left="720"/>
      </w:pPr>
    </w:p>
    <w:p w14:paraId="5B9F0209" w14:textId="7470429C" w:rsidR="002E570D" w:rsidRDefault="002E570D" w:rsidP="00696F2E">
      <w:pPr>
        <w:pStyle w:val="NoSpacing"/>
        <w:ind w:left="720"/>
      </w:pPr>
      <w:r>
        <w:lastRenderedPageBreak/>
        <w:t xml:space="preserve">Moody </w:t>
      </w:r>
      <w:r w:rsidR="00002174">
        <w:t>has</w:t>
      </w:r>
      <w:r>
        <w:t xml:space="preserve"> provide</w:t>
      </w:r>
      <w:r w:rsidR="00002174">
        <w:t>d</w:t>
      </w:r>
      <w:r>
        <w:t xml:space="preserve"> extra computers for </w:t>
      </w:r>
      <w:r w:rsidR="00002174">
        <w:t>d</w:t>
      </w:r>
      <w:r>
        <w:t>epartments</w:t>
      </w:r>
      <w:r w:rsidR="00002174">
        <w:t xml:space="preserve"> that employ many student workers</w:t>
      </w:r>
      <w:r>
        <w:t xml:space="preserve">. There may also be alternative ways in your department to “clock in” and “clock out.” </w:t>
      </w:r>
      <w:r w:rsidR="00002174">
        <w:t>Please ask y</w:t>
      </w:r>
      <w:r>
        <w:t>our supervis</w:t>
      </w:r>
      <w:r w:rsidR="00002174">
        <w:t>or if there are other clocking options for your department.</w:t>
      </w:r>
    </w:p>
    <w:p w14:paraId="11B860B9" w14:textId="77777777" w:rsidR="000B3103" w:rsidRDefault="000B3103" w:rsidP="00696F2E">
      <w:pPr>
        <w:pStyle w:val="NoSpacing"/>
        <w:ind w:left="720"/>
      </w:pPr>
    </w:p>
    <w:p w14:paraId="7E1DF9C5" w14:textId="77777777" w:rsidR="00696F2E" w:rsidRDefault="00696F2E" w:rsidP="00002174">
      <w:pPr>
        <w:pStyle w:val="NoSpacing"/>
      </w:pPr>
    </w:p>
    <w:p w14:paraId="5F03E6FC" w14:textId="77777777" w:rsidR="002E570D" w:rsidRDefault="002E570D" w:rsidP="00696F2E">
      <w:pPr>
        <w:pStyle w:val="NoSpacing"/>
        <w:numPr>
          <w:ilvl w:val="0"/>
          <w:numId w:val="2"/>
        </w:numPr>
      </w:pPr>
      <w:r>
        <w:t xml:space="preserve">Will I be trained how to use the new computer time reporting system? </w:t>
      </w:r>
    </w:p>
    <w:p w14:paraId="33C14B75" w14:textId="77777777" w:rsidR="00120704" w:rsidRDefault="00120704" w:rsidP="00696F2E">
      <w:pPr>
        <w:pStyle w:val="NoSpacing"/>
        <w:ind w:left="720"/>
      </w:pPr>
    </w:p>
    <w:p w14:paraId="19788F4A" w14:textId="69634B08" w:rsidR="002E570D" w:rsidRDefault="002E570D" w:rsidP="00696F2E">
      <w:pPr>
        <w:pStyle w:val="NoSpacing"/>
        <w:ind w:left="720"/>
      </w:pPr>
      <w:r>
        <w:t xml:space="preserve">Yes. Your supervisor </w:t>
      </w:r>
      <w:r w:rsidR="00002174">
        <w:t>is responsible for training</w:t>
      </w:r>
      <w:r>
        <w:t xml:space="preserve"> </w:t>
      </w:r>
      <w:r w:rsidR="00002174">
        <w:t xml:space="preserve">you on the time reporting </w:t>
      </w:r>
      <w:r>
        <w:t xml:space="preserve">system. </w:t>
      </w:r>
    </w:p>
    <w:p w14:paraId="21426A18" w14:textId="77777777" w:rsidR="000B3103" w:rsidRDefault="000B3103" w:rsidP="00696F2E">
      <w:pPr>
        <w:pStyle w:val="NoSpacing"/>
        <w:ind w:left="720"/>
      </w:pPr>
    </w:p>
    <w:p w14:paraId="411DBDCF" w14:textId="77777777" w:rsidR="002E570D" w:rsidRDefault="002E570D" w:rsidP="00002174">
      <w:pPr>
        <w:pStyle w:val="NoSpacing"/>
      </w:pPr>
    </w:p>
    <w:p w14:paraId="2D078352" w14:textId="77777777" w:rsidR="002E570D" w:rsidRDefault="002E570D" w:rsidP="00696F2E">
      <w:pPr>
        <w:pStyle w:val="NoSpacing"/>
        <w:numPr>
          <w:ilvl w:val="0"/>
          <w:numId w:val="2"/>
        </w:numPr>
      </w:pPr>
      <w:r>
        <w:t xml:space="preserve">Who </w:t>
      </w:r>
      <w:r w:rsidR="00696F2E">
        <w:t>can</w:t>
      </w:r>
      <w:r>
        <w:t xml:space="preserve"> I contact </w:t>
      </w:r>
      <w:r w:rsidR="00120704">
        <w:t xml:space="preserve">in Payroll </w:t>
      </w:r>
      <w:r w:rsidR="00696F2E">
        <w:t>if I have any other questions</w:t>
      </w:r>
      <w:r>
        <w:t xml:space="preserve">? </w:t>
      </w:r>
    </w:p>
    <w:p w14:paraId="1445A175" w14:textId="77777777" w:rsidR="00120704" w:rsidRDefault="00120704" w:rsidP="00696F2E">
      <w:pPr>
        <w:pStyle w:val="NoSpacing"/>
        <w:ind w:left="720"/>
      </w:pPr>
    </w:p>
    <w:p w14:paraId="4E4FAF9D" w14:textId="46E8C79A" w:rsidR="00120704" w:rsidRDefault="003E1A60" w:rsidP="00696F2E">
      <w:pPr>
        <w:pStyle w:val="NoSpacing"/>
        <w:ind w:left="720"/>
      </w:pPr>
      <w:r>
        <w:t>Abigail Vega</w:t>
      </w:r>
      <w:r w:rsidR="00120704">
        <w:t xml:space="preserve">: (312) 329-2212 / </w:t>
      </w:r>
      <w:r>
        <w:t>abigail.vega</w:t>
      </w:r>
      <w:r w:rsidR="00120704">
        <w:t>@moody.edu</w:t>
      </w:r>
    </w:p>
    <w:p w14:paraId="6210F705" w14:textId="77777777" w:rsidR="002E570D" w:rsidRDefault="002E570D" w:rsidP="00696F2E">
      <w:pPr>
        <w:pStyle w:val="NoSpacing"/>
        <w:ind w:left="720"/>
      </w:pPr>
      <w:r>
        <w:t>Julie Vinlasaca</w:t>
      </w:r>
      <w:r w:rsidR="00120704">
        <w:t>: (312) 329-2211 /</w:t>
      </w:r>
      <w:r>
        <w:t xml:space="preserve"> julie.vinlasaca@moody.edu. </w:t>
      </w:r>
    </w:p>
    <w:p w14:paraId="3FE1649E" w14:textId="77777777" w:rsidR="002E570D" w:rsidRDefault="002E570D" w:rsidP="00002174">
      <w:pPr>
        <w:pStyle w:val="NoSpacing"/>
      </w:pPr>
    </w:p>
    <w:p w14:paraId="44DDC728" w14:textId="77777777" w:rsidR="002E570D" w:rsidRDefault="002E570D" w:rsidP="00002174">
      <w:pPr>
        <w:pStyle w:val="NoSpacing"/>
      </w:pPr>
    </w:p>
    <w:p w14:paraId="0B2E277F" w14:textId="77777777" w:rsidR="00164FE2" w:rsidRDefault="00780F64" w:rsidP="00002174">
      <w:pPr>
        <w:pStyle w:val="NoSpacing"/>
      </w:pPr>
    </w:p>
    <w:sectPr w:rsidR="00164FE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6D7CF" w14:textId="77777777" w:rsidR="00DC7676" w:rsidRDefault="00DC7676" w:rsidP="00DC7676">
      <w:pPr>
        <w:spacing w:after="0" w:line="240" w:lineRule="auto"/>
      </w:pPr>
      <w:r>
        <w:separator/>
      </w:r>
    </w:p>
  </w:endnote>
  <w:endnote w:type="continuationSeparator" w:id="0">
    <w:p w14:paraId="08818BF9" w14:textId="77777777" w:rsidR="00DC7676" w:rsidRDefault="00DC7676" w:rsidP="00DC7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DC7676" w14:paraId="0D3B257B" w14:textId="77777777" w:rsidTr="00DC7676">
      <w:tc>
        <w:tcPr>
          <w:tcW w:w="918" w:type="dxa"/>
        </w:tcPr>
        <w:p w14:paraId="7033F035" w14:textId="375F3750" w:rsidR="00DC7676" w:rsidRDefault="00DC7676">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780F64" w:rsidRPr="00780F64">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vAlign w:val="center"/>
        </w:tcPr>
        <w:p w14:paraId="13931938" w14:textId="20B106D7" w:rsidR="00DC7676" w:rsidRDefault="00DC7676" w:rsidP="00DC7676">
          <w:pPr>
            <w:pStyle w:val="Footer"/>
          </w:pPr>
          <w:r>
            <w:t xml:space="preserve">Revised </w:t>
          </w:r>
          <w:r w:rsidR="0029630B">
            <w:t>2/18/2021</w:t>
          </w:r>
        </w:p>
      </w:tc>
    </w:tr>
  </w:tbl>
  <w:p w14:paraId="311992A3" w14:textId="77777777" w:rsidR="00DC7676" w:rsidRDefault="00DC7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DDE13" w14:textId="77777777" w:rsidR="00DC7676" w:rsidRDefault="00DC7676" w:rsidP="00DC7676">
      <w:pPr>
        <w:spacing w:after="0" w:line="240" w:lineRule="auto"/>
      </w:pPr>
      <w:r>
        <w:separator/>
      </w:r>
    </w:p>
  </w:footnote>
  <w:footnote w:type="continuationSeparator" w:id="0">
    <w:p w14:paraId="6A685F9B" w14:textId="77777777" w:rsidR="00DC7676" w:rsidRDefault="00DC7676" w:rsidP="00DC76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B2D6A"/>
    <w:multiLevelType w:val="hybridMultilevel"/>
    <w:tmpl w:val="CF0A3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6B50A0"/>
    <w:multiLevelType w:val="hybridMultilevel"/>
    <w:tmpl w:val="C34241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70D"/>
    <w:rsid w:val="00002174"/>
    <w:rsid w:val="000B3103"/>
    <w:rsid w:val="000B3B3D"/>
    <w:rsid w:val="00120704"/>
    <w:rsid w:val="00212893"/>
    <w:rsid w:val="00215F91"/>
    <w:rsid w:val="0029630B"/>
    <w:rsid w:val="002E570D"/>
    <w:rsid w:val="003B09D7"/>
    <w:rsid w:val="003E1A60"/>
    <w:rsid w:val="003E7D66"/>
    <w:rsid w:val="00423211"/>
    <w:rsid w:val="004300F5"/>
    <w:rsid w:val="004410E8"/>
    <w:rsid w:val="00496B4D"/>
    <w:rsid w:val="005D184A"/>
    <w:rsid w:val="00636E3D"/>
    <w:rsid w:val="00696F2E"/>
    <w:rsid w:val="006F47D7"/>
    <w:rsid w:val="00730EB3"/>
    <w:rsid w:val="00780F64"/>
    <w:rsid w:val="007B0DBF"/>
    <w:rsid w:val="00866B88"/>
    <w:rsid w:val="00970894"/>
    <w:rsid w:val="00AF306C"/>
    <w:rsid w:val="00BE5BB5"/>
    <w:rsid w:val="00C07BDB"/>
    <w:rsid w:val="00D96B7E"/>
    <w:rsid w:val="00DC7676"/>
    <w:rsid w:val="00E8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50E97"/>
  <w15:docId w15:val="{E913F183-02A9-4907-9615-36654403B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6F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2174"/>
    <w:pPr>
      <w:spacing w:after="0" w:line="240" w:lineRule="auto"/>
    </w:pPr>
  </w:style>
  <w:style w:type="character" w:customStyle="1" w:styleId="Heading1Char">
    <w:name w:val="Heading 1 Char"/>
    <w:basedOn w:val="DefaultParagraphFont"/>
    <w:link w:val="Heading1"/>
    <w:uiPriority w:val="9"/>
    <w:rsid w:val="00696F2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C7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676"/>
  </w:style>
  <w:style w:type="paragraph" w:styleId="Footer">
    <w:name w:val="footer"/>
    <w:basedOn w:val="Normal"/>
    <w:link w:val="FooterChar"/>
    <w:uiPriority w:val="99"/>
    <w:unhideWhenUsed/>
    <w:rsid w:val="00DC7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676"/>
  </w:style>
  <w:style w:type="character" w:styleId="Hyperlink">
    <w:name w:val="Hyperlink"/>
    <w:basedOn w:val="DefaultParagraphFont"/>
    <w:uiPriority w:val="99"/>
    <w:unhideWhenUsed/>
    <w:rsid w:val="00D96B7E"/>
    <w:rPr>
      <w:color w:val="0000FF" w:themeColor="hyperlink"/>
      <w:u w:val="single"/>
    </w:rPr>
  </w:style>
  <w:style w:type="character" w:styleId="FollowedHyperlink">
    <w:name w:val="FollowedHyperlink"/>
    <w:basedOn w:val="DefaultParagraphFont"/>
    <w:uiPriority w:val="99"/>
    <w:semiHidden/>
    <w:unhideWhenUsed/>
    <w:rsid w:val="005D18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0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Serene Velasco Hudson</dc:creator>
  <cp:lastModifiedBy>Karla Olson</cp:lastModifiedBy>
  <cp:revision>2</cp:revision>
  <dcterms:created xsi:type="dcterms:W3CDTF">2021-02-19T20:31:00Z</dcterms:created>
  <dcterms:modified xsi:type="dcterms:W3CDTF">2021-02-19T20:31:00Z</dcterms:modified>
</cp:coreProperties>
</file>